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9D" w:rsidRDefault="009C09AE" w:rsidP="009C09AE">
      <w:pPr>
        <w:pStyle w:val="NormalWeb"/>
        <w:jc w:val="both"/>
      </w:pPr>
      <w:bookmarkStart w:id="0" w:name="_GoBack"/>
      <w:bookmarkEnd w:id="0"/>
      <w:r>
        <w:t xml:space="preserve">     </w:t>
      </w:r>
    </w:p>
    <w:tbl>
      <w:tblPr>
        <w:tblW w:w="10472" w:type="dxa"/>
        <w:tblInd w:w="93" w:type="dxa"/>
        <w:tblLook w:val="04A0" w:firstRow="1" w:lastRow="0" w:firstColumn="1" w:lastColumn="0" w:noHBand="0" w:noVBand="1"/>
      </w:tblPr>
      <w:tblGrid>
        <w:gridCol w:w="5167"/>
        <w:gridCol w:w="233"/>
        <w:gridCol w:w="984"/>
        <w:gridCol w:w="236"/>
        <w:gridCol w:w="1085"/>
        <w:gridCol w:w="132"/>
        <w:gridCol w:w="1180"/>
        <w:gridCol w:w="78"/>
        <w:gridCol w:w="1022"/>
        <w:gridCol w:w="355"/>
      </w:tblGrid>
      <w:tr w:rsidR="00AA509D" w:rsidRPr="00AA509D" w:rsidTr="004A7ACA">
        <w:trPr>
          <w:trHeight w:val="324"/>
        </w:trPr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09D" w:rsidRPr="00AA509D" w:rsidRDefault="00AA509D" w:rsidP="00AA50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09D" w:rsidRPr="00AA509D" w:rsidRDefault="00AA509D" w:rsidP="00AA5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09D" w:rsidRPr="00AA509D" w:rsidRDefault="00AA509D" w:rsidP="00AA5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09D" w:rsidRPr="00AA509D" w:rsidRDefault="00AA509D" w:rsidP="00AA5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09D" w:rsidRPr="00AA509D" w:rsidRDefault="00AA509D" w:rsidP="00AA5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4A7ACA" w:rsidRPr="004A7ACA" w:rsidTr="004A7ACA">
        <w:trPr>
          <w:gridAfter w:val="1"/>
          <w:wAfter w:w="355" w:type="dxa"/>
          <w:trHeight w:val="324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4A7A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Mokymų grafikas 2015m vasario mėn.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4A7ACA" w:rsidRPr="004A7ACA" w:rsidTr="004A7ACA">
        <w:trPr>
          <w:gridAfter w:val="1"/>
          <w:wAfter w:w="355" w:type="dxa"/>
          <w:trHeight w:val="456"/>
        </w:trPr>
        <w:tc>
          <w:tcPr>
            <w:tcW w:w="5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4A86E8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Mokymų pavadinimas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D9EEB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Pradžia</w:t>
            </w:r>
          </w:p>
        </w:tc>
        <w:tc>
          <w:tcPr>
            <w:tcW w:w="12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D9EEB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pabaiga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D9EEB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Kaina €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D9EEB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Kaina LT</w:t>
            </w:r>
          </w:p>
        </w:tc>
      </w:tr>
      <w:tr w:rsidR="004A7ACA" w:rsidRPr="004A7ACA" w:rsidTr="004A7ACA">
        <w:trPr>
          <w:gridAfter w:val="1"/>
          <w:wAfter w:w="355" w:type="dxa"/>
          <w:trHeight w:val="612"/>
        </w:trPr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Garo (iki 0,05MPa) ir vand. šild. (iki110 C) katil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2015.02.02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2015.02.27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  <w:t>70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  <w:t>240</w:t>
            </w:r>
          </w:p>
        </w:tc>
      </w:tr>
      <w:tr w:rsidR="004A7ACA" w:rsidRPr="004A7ACA" w:rsidTr="004A7ACA">
        <w:trPr>
          <w:gridAfter w:val="1"/>
          <w:wAfter w:w="355" w:type="dxa"/>
          <w:trHeight w:val="288"/>
        </w:trPr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4A7ACA" w:rsidRPr="004A7ACA" w:rsidTr="004A7ACA">
        <w:trPr>
          <w:gridAfter w:val="1"/>
          <w:wAfter w:w="355" w:type="dxa"/>
          <w:trHeight w:val="288"/>
        </w:trPr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Krautuvų vairuotojo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2015.02.02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2015.03.13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  <w:t>180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  <w:t>620</w:t>
            </w:r>
          </w:p>
        </w:tc>
      </w:tr>
      <w:tr w:rsidR="004A7ACA" w:rsidRPr="004A7ACA" w:rsidTr="004A7ACA">
        <w:trPr>
          <w:gridAfter w:val="1"/>
          <w:wAfter w:w="355" w:type="dxa"/>
          <w:trHeight w:val="288"/>
        </w:trPr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4A7ACA" w:rsidRPr="004A7ACA" w:rsidTr="004A7ACA">
        <w:trPr>
          <w:gridAfter w:val="1"/>
          <w:wAfter w:w="355" w:type="dxa"/>
          <w:trHeight w:val="540"/>
        </w:trPr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Vidutinio našumo garo ir vandens šildymo katilų ma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2015.02.09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2015.04.30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  <w:t>320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  <w:t>1105</w:t>
            </w:r>
          </w:p>
        </w:tc>
      </w:tr>
      <w:tr w:rsidR="004A7ACA" w:rsidRPr="004A7ACA" w:rsidTr="004A7ACA">
        <w:trPr>
          <w:gridAfter w:val="1"/>
          <w:wAfter w:w="355" w:type="dxa"/>
          <w:trHeight w:val="288"/>
        </w:trPr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4A7ACA" w:rsidRPr="004A7ACA" w:rsidTr="004A7ACA">
        <w:trPr>
          <w:gridAfter w:val="1"/>
          <w:wAfter w:w="355" w:type="dxa"/>
          <w:trHeight w:val="540"/>
        </w:trPr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14 kW ir didesnės galios kompresorių mašinisto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2015.02.09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2015.04.28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  <w:t>700</w:t>
            </w:r>
          </w:p>
        </w:tc>
      </w:tr>
      <w:tr w:rsidR="004A7ACA" w:rsidRPr="004A7ACA" w:rsidTr="004A7ACA">
        <w:trPr>
          <w:gridAfter w:val="1"/>
          <w:wAfter w:w="355" w:type="dxa"/>
          <w:trHeight w:val="288"/>
        </w:trPr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4A7ACA" w:rsidRPr="004A7ACA" w:rsidTr="004A7ACA">
        <w:trPr>
          <w:gridAfter w:val="1"/>
          <w:wAfter w:w="355" w:type="dxa"/>
          <w:trHeight w:val="614"/>
        </w:trPr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5CD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Izoliacijos, įžeminimo ir įnulinimo varžų matuotoj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2015.02.09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2015.02.13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  <w:t>350</w:t>
            </w:r>
          </w:p>
        </w:tc>
      </w:tr>
      <w:tr w:rsidR="004A7ACA" w:rsidRPr="004A7ACA" w:rsidTr="004A7ACA">
        <w:trPr>
          <w:gridAfter w:val="1"/>
          <w:wAfter w:w="355" w:type="dxa"/>
          <w:trHeight w:val="240"/>
        </w:trPr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4A7AC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4A7ACA" w:rsidRPr="004A7ACA" w:rsidTr="004A7ACA">
        <w:trPr>
          <w:gridAfter w:val="1"/>
          <w:wAfter w:w="355" w:type="dxa"/>
          <w:trHeight w:val="288"/>
        </w:trPr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4A7AC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 xml:space="preserve">Raychem kabelių movų periodinė atestacija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2015.02.09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2015.02.10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4A7AC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140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  <w:t>490</w:t>
            </w:r>
          </w:p>
        </w:tc>
      </w:tr>
      <w:tr w:rsidR="004A7ACA" w:rsidRPr="004A7ACA" w:rsidTr="004A7ACA">
        <w:trPr>
          <w:gridAfter w:val="1"/>
          <w:wAfter w:w="355" w:type="dxa"/>
          <w:trHeight w:val="288"/>
        </w:trPr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4A7AC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4A7ACA" w:rsidRPr="004A7ACA" w:rsidTr="004A7ACA">
        <w:trPr>
          <w:gridAfter w:val="1"/>
          <w:wAfter w:w="355" w:type="dxa"/>
          <w:trHeight w:val="288"/>
        </w:trPr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5CD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Atsakingas už elektros ūkį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2015.02.17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2015.02.20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4A7AC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  <w:t>350</w:t>
            </w:r>
          </w:p>
        </w:tc>
      </w:tr>
      <w:tr w:rsidR="004A7ACA" w:rsidRPr="004A7ACA" w:rsidTr="004A7ACA">
        <w:trPr>
          <w:gridAfter w:val="1"/>
          <w:wAfter w:w="355" w:type="dxa"/>
          <w:trHeight w:val="288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4A7AC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4A7ACA" w:rsidRPr="004A7ACA" w:rsidTr="004A7ACA">
        <w:trPr>
          <w:gridAfter w:val="1"/>
          <w:wAfter w:w="355" w:type="dxa"/>
          <w:trHeight w:val="64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Elektrotechnikos darbuotojų, kuriems suteikiamos apsaugos nuo elektros kategorijos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2015.02.17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2015.02.20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4A7AC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  <w:t>350</w:t>
            </w:r>
          </w:p>
        </w:tc>
      </w:tr>
      <w:tr w:rsidR="004A7ACA" w:rsidRPr="004A7ACA" w:rsidTr="004A7ACA">
        <w:trPr>
          <w:gridAfter w:val="1"/>
          <w:wAfter w:w="355" w:type="dxa"/>
          <w:trHeight w:val="288"/>
        </w:trPr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4A7AC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4A7ACA" w:rsidRPr="004A7ACA" w:rsidTr="004A7ACA">
        <w:trPr>
          <w:gridAfter w:val="1"/>
          <w:wAfter w:w="355" w:type="dxa"/>
          <w:trHeight w:val="288"/>
        </w:trPr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5CD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Medžių, krūmų ir šakų pjovėjo apsaugos zonose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2015.02.26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2015.02.27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4A7AC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  <w:t>180</w:t>
            </w:r>
          </w:p>
        </w:tc>
      </w:tr>
      <w:tr w:rsidR="004A7ACA" w:rsidRPr="004A7ACA" w:rsidTr="004A7ACA">
        <w:trPr>
          <w:gridAfter w:val="1"/>
          <w:wAfter w:w="355" w:type="dxa"/>
          <w:trHeight w:val="288"/>
        </w:trPr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4A7AC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4A7ACA" w:rsidRPr="004A7ACA" w:rsidTr="004A7ACA">
        <w:trPr>
          <w:gridAfter w:val="1"/>
          <w:wAfter w:w="355" w:type="dxa"/>
          <w:trHeight w:val="288"/>
        </w:trPr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Kabelių klojėjo (I modulis)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2015.02.17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2015.02.24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4A7AC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  <w:t>700</w:t>
            </w:r>
          </w:p>
        </w:tc>
      </w:tr>
      <w:tr w:rsidR="004A7ACA" w:rsidRPr="004A7ACA" w:rsidTr="004A7ACA">
        <w:trPr>
          <w:gridAfter w:val="1"/>
          <w:wAfter w:w="355" w:type="dxa"/>
          <w:trHeight w:val="288"/>
        </w:trPr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4A7AC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4A7ACA" w:rsidRPr="004A7ACA" w:rsidTr="004A7ACA">
        <w:trPr>
          <w:gridAfter w:val="1"/>
          <w:wAfter w:w="355" w:type="dxa"/>
          <w:trHeight w:val="288"/>
        </w:trPr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5CD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Avarinės dyzelių stoties operatorius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2015.02.27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2015.02.27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4A7AC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  <w:t>180</w:t>
            </w:r>
          </w:p>
        </w:tc>
      </w:tr>
      <w:tr w:rsidR="004A7ACA" w:rsidRPr="004A7ACA" w:rsidTr="004A7ACA">
        <w:trPr>
          <w:gridAfter w:val="1"/>
          <w:wAfter w:w="355" w:type="dxa"/>
          <w:trHeight w:val="300"/>
        </w:trPr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4A7AC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ACA" w:rsidRPr="004A7ACA" w:rsidRDefault="004A7ACA" w:rsidP="004A7A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</w:tbl>
    <w:p w:rsidR="003B5DCB" w:rsidRDefault="003B5DCB" w:rsidP="003B5DCB">
      <w:pPr>
        <w:pStyle w:val="Default"/>
      </w:pPr>
    </w:p>
    <w:p w:rsidR="003B5DCB" w:rsidRDefault="003B5DCB" w:rsidP="003B5DCB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MOKYMAI VYKS: </w:t>
      </w:r>
    </w:p>
    <w:p w:rsidR="003B5DCB" w:rsidRDefault="003B5DCB" w:rsidP="003B5DC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Vieta: </w:t>
      </w:r>
      <w:r>
        <w:rPr>
          <w:sz w:val="22"/>
          <w:szCs w:val="22"/>
        </w:rPr>
        <w:t xml:space="preserve"> Energetikų mokymo centras, Žvejų. 2-307, Klaipėda.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95"/>
      </w:tblGrid>
      <w:tr w:rsidR="003B5DCB">
        <w:trPr>
          <w:trHeight w:val="100"/>
        </w:trPr>
        <w:tc>
          <w:tcPr>
            <w:tcW w:w="8195" w:type="dxa"/>
          </w:tcPr>
          <w:p w:rsidR="003B5DCB" w:rsidRDefault="003B5DC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Registracija: </w:t>
            </w:r>
            <w:r>
              <w:rPr>
                <w:sz w:val="22"/>
                <w:szCs w:val="22"/>
              </w:rPr>
              <w:t xml:space="preserve">El. p. darius.mizgeris@remc.lt, tel. +370 46 310677, mob. +370 616 19780 Daugiau informacijos apie mūsų organizuojamus mokymus rasite adresu: http://www.remc.lt </w:t>
            </w:r>
          </w:p>
        </w:tc>
      </w:tr>
    </w:tbl>
    <w:p w:rsidR="00AA509D" w:rsidRDefault="00AA509D" w:rsidP="009C09AE">
      <w:pPr>
        <w:pStyle w:val="NormalWeb"/>
        <w:jc w:val="both"/>
      </w:pPr>
    </w:p>
    <w:sectPr w:rsidR="00AA509D" w:rsidSect="009C09AE">
      <w:headerReference w:type="default" r:id="rId8"/>
      <w:footerReference w:type="default" r:id="rId9"/>
      <w:pgSz w:w="11906" w:h="16838" w:code="9"/>
      <w:pgMar w:top="1843" w:right="567" w:bottom="1134" w:left="284" w:header="142" w:footer="567" w:gutter="284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AE6" w:rsidRDefault="00860AE6" w:rsidP="00F943AC">
      <w:pPr>
        <w:spacing w:after="0" w:line="240" w:lineRule="auto"/>
      </w:pPr>
      <w:r>
        <w:separator/>
      </w:r>
    </w:p>
  </w:endnote>
  <w:endnote w:type="continuationSeparator" w:id="0">
    <w:p w:rsidR="00860AE6" w:rsidRDefault="00860AE6" w:rsidP="00F94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AC" w:rsidRPr="00F943AC" w:rsidRDefault="00F943AC" w:rsidP="00F943AC">
    <w:pPr>
      <w:pStyle w:val="Footer"/>
      <w:jc w:val="center"/>
      <w:rPr>
        <w:sz w:val="16"/>
        <w:szCs w:val="16"/>
      </w:rPr>
    </w:pPr>
  </w:p>
  <w:p w:rsidR="00F943AC" w:rsidRPr="00F943AC" w:rsidRDefault="003B5DCB" w:rsidP="00F943AC">
    <w:pPr>
      <w:pStyle w:val="Footer"/>
      <w:jc w:val="center"/>
      <w:rPr>
        <w:color w:val="91C350"/>
        <w:sz w:val="16"/>
        <w:szCs w:val="16"/>
      </w:rPr>
    </w:pPr>
    <w:r>
      <w:rPr>
        <w:color w:val="91C350"/>
        <w:sz w:val="16"/>
        <w:szCs w:val="16"/>
      </w:rPr>
      <w:t>Žvejų g. 2-307, LT-91248 Klaipėda</w:t>
    </w:r>
    <w:r w:rsidR="00F943AC" w:rsidRPr="00F943AC">
      <w:rPr>
        <w:color w:val="91C350"/>
        <w:sz w:val="16"/>
        <w:szCs w:val="16"/>
      </w:rPr>
      <w:t xml:space="preserve"> | T</w:t>
    </w:r>
    <w:r>
      <w:rPr>
        <w:color w:val="91C350"/>
        <w:sz w:val="16"/>
        <w:szCs w:val="16"/>
      </w:rPr>
      <w:t>el. (8 615)  19780| El. p. klaipeda</w:t>
    </w:r>
    <w:r w:rsidR="00F943AC" w:rsidRPr="00F943AC">
      <w:rPr>
        <w:color w:val="91C350"/>
        <w:sz w:val="16"/>
        <w:szCs w:val="16"/>
      </w:rPr>
      <w:t xml:space="preserve">@remc.lt | </w:t>
    </w:r>
    <w:hyperlink r:id="rId1" w:history="1">
      <w:r w:rsidR="00F943AC" w:rsidRPr="00F943AC">
        <w:rPr>
          <w:rStyle w:val="Hyperlink"/>
          <w:color w:val="91C350"/>
          <w:sz w:val="16"/>
          <w:szCs w:val="16"/>
          <w:u w:val="none"/>
        </w:rPr>
        <w:t>www.remc.lt</w:t>
      </w:r>
    </w:hyperlink>
  </w:p>
  <w:p w:rsidR="00F943AC" w:rsidRPr="00F943AC" w:rsidRDefault="00F943AC" w:rsidP="00F943AC">
    <w:pPr>
      <w:pStyle w:val="Footer"/>
      <w:jc w:val="center"/>
      <w:rPr>
        <w:sz w:val="16"/>
        <w:szCs w:val="16"/>
      </w:rPr>
    </w:pPr>
    <w:r w:rsidRPr="00F943AC">
      <w:rPr>
        <w:color w:val="404040" w:themeColor="text1" w:themeTint="BF"/>
        <w:sz w:val="16"/>
        <w:szCs w:val="16"/>
      </w:rPr>
      <w:t>Įmonės koda</w:t>
    </w:r>
    <w:r w:rsidR="00833DDF">
      <w:rPr>
        <w:color w:val="404040" w:themeColor="text1" w:themeTint="BF"/>
        <w:sz w:val="16"/>
        <w:szCs w:val="16"/>
      </w:rPr>
      <w:t>s: 111966614 | PVM mok. kodas LT</w:t>
    </w:r>
    <w:r w:rsidRPr="00F943AC">
      <w:rPr>
        <w:color w:val="404040" w:themeColor="text1" w:themeTint="BF"/>
        <w:sz w:val="16"/>
        <w:szCs w:val="16"/>
      </w:rPr>
      <w:t>119666113 | A. s. LT797300010002453898 | Bankas „Swedbank“, AB | Banko kodas 73000</w:t>
    </w:r>
  </w:p>
  <w:p w:rsidR="00F943AC" w:rsidRPr="00F943AC" w:rsidRDefault="00F943AC" w:rsidP="00F943AC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AE6" w:rsidRDefault="00860AE6" w:rsidP="00F943AC">
      <w:pPr>
        <w:spacing w:after="0" w:line="240" w:lineRule="auto"/>
      </w:pPr>
      <w:r>
        <w:separator/>
      </w:r>
    </w:p>
  </w:footnote>
  <w:footnote w:type="continuationSeparator" w:id="0">
    <w:p w:rsidR="00860AE6" w:rsidRDefault="00860AE6" w:rsidP="00F94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AC" w:rsidRDefault="00F943AC">
    <w:pPr>
      <w:pStyle w:val="Header"/>
    </w:pPr>
    <w:r>
      <w:rPr>
        <w:noProof/>
        <w:lang w:val="en-US"/>
      </w:rPr>
      <w:drawing>
        <wp:inline distT="0" distB="0" distL="0" distR="0" wp14:anchorId="7792AD74" wp14:editId="51154263">
          <wp:extent cx="7565526" cy="13370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C_blankas_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594" cy="1336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43AC" w:rsidRDefault="00F943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AC"/>
    <w:rsid w:val="00062C56"/>
    <w:rsid w:val="000E5C34"/>
    <w:rsid w:val="001B19B0"/>
    <w:rsid w:val="003B5DCB"/>
    <w:rsid w:val="003C6318"/>
    <w:rsid w:val="004A7ACA"/>
    <w:rsid w:val="005C4902"/>
    <w:rsid w:val="00833DDF"/>
    <w:rsid w:val="00860AE6"/>
    <w:rsid w:val="008849DE"/>
    <w:rsid w:val="00930602"/>
    <w:rsid w:val="009727FC"/>
    <w:rsid w:val="009C09AE"/>
    <w:rsid w:val="009F1B07"/>
    <w:rsid w:val="00A4430B"/>
    <w:rsid w:val="00AA509D"/>
    <w:rsid w:val="00BE3320"/>
    <w:rsid w:val="00CC4196"/>
    <w:rsid w:val="00CE7207"/>
    <w:rsid w:val="00E76031"/>
    <w:rsid w:val="00F9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3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3AC"/>
  </w:style>
  <w:style w:type="paragraph" w:styleId="Footer">
    <w:name w:val="footer"/>
    <w:basedOn w:val="Normal"/>
    <w:link w:val="FooterChar"/>
    <w:uiPriority w:val="99"/>
    <w:unhideWhenUsed/>
    <w:rsid w:val="00F943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3AC"/>
  </w:style>
  <w:style w:type="paragraph" w:styleId="BalloonText">
    <w:name w:val="Balloon Text"/>
    <w:basedOn w:val="Normal"/>
    <w:link w:val="BalloonTextChar"/>
    <w:uiPriority w:val="99"/>
    <w:semiHidden/>
    <w:unhideWhenUsed/>
    <w:rsid w:val="00F9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43A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3B5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3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3AC"/>
  </w:style>
  <w:style w:type="paragraph" w:styleId="Footer">
    <w:name w:val="footer"/>
    <w:basedOn w:val="Normal"/>
    <w:link w:val="FooterChar"/>
    <w:uiPriority w:val="99"/>
    <w:unhideWhenUsed/>
    <w:rsid w:val="00F943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3AC"/>
  </w:style>
  <w:style w:type="paragraph" w:styleId="BalloonText">
    <w:name w:val="Balloon Text"/>
    <w:basedOn w:val="Normal"/>
    <w:link w:val="BalloonTextChar"/>
    <w:uiPriority w:val="99"/>
    <w:semiHidden/>
    <w:unhideWhenUsed/>
    <w:rsid w:val="00F9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43A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3B5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mc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0637B-02AC-489A-82BE-6DD74E50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</dc:creator>
  <cp:lastModifiedBy>User</cp:lastModifiedBy>
  <cp:revision>2</cp:revision>
  <cp:lastPrinted>2014-12-15T12:56:00Z</cp:lastPrinted>
  <dcterms:created xsi:type="dcterms:W3CDTF">2015-01-19T13:19:00Z</dcterms:created>
  <dcterms:modified xsi:type="dcterms:W3CDTF">2015-01-19T13:19:00Z</dcterms:modified>
</cp:coreProperties>
</file>