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992"/>
        <w:gridCol w:w="851"/>
        <w:gridCol w:w="992"/>
        <w:gridCol w:w="992"/>
        <w:gridCol w:w="851"/>
        <w:gridCol w:w="992"/>
        <w:gridCol w:w="1134"/>
        <w:gridCol w:w="992"/>
        <w:gridCol w:w="993"/>
        <w:gridCol w:w="831"/>
        <w:gridCol w:w="1011"/>
      </w:tblGrid>
      <w:tr w:rsidR="00A377F9" w:rsidRPr="00A377F9" w:rsidTr="0034162F">
        <w:trPr>
          <w:trHeight w:val="435"/>
        </w:trPr>
        <w:tc>
          <w:tcPr>
            <w:tcW w:w="541" w:type="dxa"/>
            <w:vMerge w:val="restart"/>
          </w:tcPr>
          <w:p w:rsidR="00A377F9" w:rsidRPr="00A377F9" w:rsidRDefault="00A37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77F9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A377F9">
              <w:rPr>
                <w:rFonts w:ascii="Times New Roman" w:hAnsi="Times New Roman" w:cs="Times New Roman"/>
                <w:b/>
              </w:rPr>
              <w:t>. Nr.</w:t>
            </w:r>
          </w:p>
        </w:tc>
        <w:tc>
          <w:tcPr>
            <w:tcW w:w="3678" w:type="dxa"/>
            <w:vMerge w:val="restart"/>
            <w:tcBorders>
              <w:tr2bl w:val="single" w:sz="4" w:space="0" w:color="auto"/>
            </w:tcBorders>
          </w:tcPr>
          <w:p w:rsidR="00A377F9" w:rsidRPr="00A377F9" w:rsidRDefault="00A377F9" w:rsidP="00A37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77F9">
              <w:rPr>
                <w:rFonts w:ascii="Times New Roman" w:hAnsi="Times New Roman" w:cs="Times New Roman"/>
                <w:b/>
              </w:rPr>
              <w:t>Rungties</w:t>
            </w:r>
            <w:proofErr w:type="spellEnd"/>
            <w:r w:rsidRPr="00A377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7F9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  <w:r w:rsidRPr="00A377F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34162F" w:rsidRDefault="00A377F9" w:rsidP="00A377F9">
            <w:pPr>
              <w:rPr>
                <w:rFonts w:ascii="Times New Roman" w:hAnsi="Times New Roman" w:cs="Times New Roman"/>
                <w:b/>
              </w:rPr>
            </w:pPr>
            <w:r w:rsidRPr="00A377F9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377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162F" w:rsidRDefault="0034162F" w:rsidP="00A377F9">
            <w:pPr>
              <w:rPr>
                <w:rFonts w:ascii="Times New Roman" w:hAnsi="Times New Roman" w:cs="Times New Roman"/>
                <w:b/>
              </w:rPr>
            </w:pPr>
          </w:p>
          <w:p w:rsidR="00A377F9" w:rsidRPr="00A377F9" w:rsidRDefault="0034162F" w:rsidP="00A37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proofErr w:type="spellStart"/>
            <w:r w:rsidR="00A377F9" w:rsidRPr="00A377F9">
              <w:rPr>
                <w:rFonts w:ascii="Times New Roman" w:hAnsi="Times New Roman" w:cs="Times New Roman"/>
                <w:b/>
              </w:rPr>
              <w:t>Įmonė</w:t>
            </w:r>
            <w:proofErr w:type="spellEnd"/>
          </w:p>
        </w:tc>
        <w:tc>
          <w:tcPr>
            <w:tcW w:w="6804" w:type="dxa"/>
            <w:gridSpan w:val="7"/>
          </w:tcPr>
          <w:p w:rsidR="00A377F9" w:rsidRPr="00A377F9" w:rsidRDefault="00A377F9" w:rsidP="00A37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 LESTO</w:t>
            </w:r>
          </w:p>
        </w:tc>
        <w:tc>
          <w:tcPr>
            <w:tcW w:w="992" w:type="dxa"/>
            <w:vMerge w:val="restart"/>
          </w:tcPr>
          <w:p w:rsidR="00A377F9" w:rsidRPr="00A377F9" w:rsidRDefault="00A377F9" w:rsidP="0034162F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A377F9">
              <w:rPr>
                <w:rFonts w:ascii="Times New Roman" w:hAnsi="Times New Roman" w:cs="Times New Roman"/>
                <w:b/>
              </w:rPr>
              <w:t>A.Žil</w:t>
            </w:r>
            <w:r w:rsidR="0034162F">
              <w:rPr>
                <w:rFonts w:ascii="Times New Roman" w:hAnsi="Times New Roman" w:cs="Times New Roman"/>
                <w:b/>
              </w:rPr>
              <w:t>i</w:t>
            </w:r>
            <w:r w:rsidRPr="00A377F9">
              <w:rPr>
                <w:rFonts w:ascii="Times New Roman" w:hAnsi="Times New Roman" w:cs="Times New Roman"/>
                <w:b/>
              </w:rPr>
              <w:t>ns</w:t>
            </w:r>
            <w:r w:rsidR="0034162F">
              <w:rPr>
                <w:rFonts w:ascii="Times New Roman" w:hAnsi="Times New Roman" w:cs="Times New Roman"/>
                <w:b/>
              </w:rPr>
              <w:t>-</w:t>
            </w:r>
            <w:r w:rsidRPr="00A377F9">
              <w:rPr>
                <w:rFonts w:ascii="Times New Roman" w:hAnsi="Times New Roman" w:cs="Times New Roman"/>
                <w:b/>
              </w:rPr>
              <w:t>kio</w:t>
            </w:r>
            <w:proofErr w:type="spellEnd"/>
            <w:r w:rsidRPr="00A377F9">
              <w:rPr>
                <w:rFonts w:ascii="Times New Roman" w:hAnsi="Times New Roman" w:cs="Times New Roman"/>
                <w:b/>
              </w:rPr>
              <w:t xml:space="preserve"> ir ko </w:t>
            </w:r>
            <w:r>
              <w:rPr>
                <w:rFonts w:ascii="Times New Roman" w:hAnsi="Times New Roman" w:cs="Times New Roman"/>
                <w:b/>
              </w:rPr>
              <w:t>UAB</w:t>
            </w:r>
          </w:p>
        </w:tc>
        <w:tc>
          <w:tcPr>
            <w:tcW w:w="993" w:type="dxa"/>
            <w:vMerge w:val="restart"/>
          </w:tcPr>
          <w:p w:rsidR="00A377F9" w:rsidRPr="00A377F9" w:rsidRDefault="00A377F9" w:rsidP="00A377F9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Anykščių ES</w:t>
            </w:r>
          </w:p>
        </w:tc>
        <w:tc>
          <w:tcPr>
            <w:tcW w:w="831" w:type="dxa"/>
            <w:vMerge w:val="restart"/>
          </w:tcPr>
          <w:p w:rsidR="00A377F9" w:rsidRPr="00A377F9" w:rsidRDefault="00A377F9" w:rsidP="00965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965611">
              <w:rPr>
                <w:rFonts w:ascii="Times New Roman" w:hAnsi="Times New Roman" w:cs="Times New Roman"/>
                <w:b/>
              </w:rPr>
              <w:t>TP</w:t>
            </w:r>
          </w:p>
        </w:tc>
        <w:tc>
          <w:tcPr>
            <w:tcW w:w="1011" w:type="dxa"/>
            <w:vMerge w:val="restart"/>
          </w:tcPr>
          <w:p w:rsidR="00A377F9" w:rsidRDefault="00A37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Elektro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377F9" w:rsidRDefault="00A37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montuo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377F9" w:rsidRPr="00A377F9" w:rsidRDefault="00A37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tojas</w:t>
            </w:r>
            <w:proofErr w:type="spellEnd"/>
          </w:p>
        </w:tc>
      </w:tr>
      <w:tr w:rsidR="0034162F" w:rsidRPr="00A377F9" w:rsidTr="0034162F">
        <w:trPr>
          <w:trHeight w:val="315"/>
        </w:trPr>
        <w:tc>
          <w:tcPr>
            <w:tcW w:w="541" w:type="dxa"/>
            <w:vMerge/>
          </w:tcPr>
          <w:p w:rsidR="0034162F" w:rsidRPr="00A377F9" w:rsidRDefault="00341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8" w:type="dxa"/>
            <w:vMerge/>
            <w:tcBorders>
              <w:tr2bl w:val="single" w:sz="4" w:space="0" w:color="auto"/>
            </w:tcBorders>
          </w:tcPr>
          <w:p w:rsidR="0034162F" w:rsidRPr="00A377F9" w:rsidRDefault="0034162F" w:rsidP="00A37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162F" w:rsidRDefault="0034162F" w:rsidP="00A377F9">
            <w:pPr>
              <w:ind w:left="-10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Vilniaus</w:t>
            </w:r>
            <w:proofErr w:type="spellEnd"/>
          </w:p>
          <w:p w:rsidR="0034162F" w:rsidRPr="00A377F9" w:rsidRDefault="0034162F" w:rsidP="00A377F9">
            <w:pPr>
              <w:ind w:left="-10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regionas</w:t>
            </w:r>
            <w:proofErr w:type="spellEnd"/>
          </w:p>
        </w:tc>
        <w:tc>
          <w:tcPr>
            <w:tcW w:w="851" w:type="dxa"/>
          </w:tcPr>
          <w:p w:rsidR="0034162F" w:rsidRDefault="0034162F" w:rsidP="00A377F9">
            <w:pPr>
              <w:ind w:left="-42" w:right="-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Kauno</w:t>
            </w:r>
          </w:p>
          <w:p w:rsidR="0034162F" w:rsidRPr="00A377F9" w:rsidRDefault="0034162F" w:rsidP="00A377F9">
            <w:pPr>
              <w:ind w:left="-42" w:right="-8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region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34162F" w:rsidRDefault="003416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Klaipė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162F" w:rsidRPr="00A377F9" w:rsidRDefault="0034162F" w:rsidP="0034162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dos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region.</w:t>
            </w:r>
          </w:p>
        </w:tc>
        <w:tc>
          <w:tcPr>
            <w:tcW w:w="992" w:type="dxa"/>
          </w:tcPr>
          <w:p w:rsidR="0034162F" w:rsidRPr="00A377F9" w:rsidRDefault="0034162F" w:rsidP="0034162F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Alytaus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region.</w:t>
            </w:r>
          </w:p>
        </w:tc>
        <w:tc>
          <w:tcPr>
            <w:tcW w:w="851" w:type="dxa"/>
          </w:tcPr>
          <w:p w:rsidR="0034162F" w:rsidRPr="00A377F9" w:rsidRDefault="0034162F" w:rsidP="0034162F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Šiaulių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region.</w:t>
            </w:r>
          </w:p>
        </w:tc>
        <w:tc>
          <w:tcPr>
            <w:tcW w:w="992" w:type="dxa"/>
          </w:tcPr>
          <w:p w:rsidR="0034162F" w:rsidRDefault="0034162F" w:rsidP="0034162F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Panevė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162F" w:rsidRPr="00A377F9" w:rsidRDefault="0034162F" w:rsidP="0034162F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žio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regionas</w:t>
            </w:r>
            <w:proofErr w:type="spellEnd"/>
          </w:p>
        </w:tc>
        <w:tc>
          <w:tcPr>
            <w:tcW w:w="1134" w:type="dxa"/>
          </w:tcPr>
          <w:p w:rsidR="0034162F" w:rsidRDefault="003416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Utenos</w:t>
            </w:r>
            <w:proofErr w:type="spellEnd"/>
          </w:p>
          <w:p w:rsidR="0034162F" w:rsidRPr="00A377F9" w:rsidRDefault="003416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regionas</w:t>
            </w:r>
            <w:proofErr w:type="spellEnd"/>
          </w:p>
        </w:tc>
        <w:tc>
          <w:tcPr>
            <w:tcW w:w="992" w:type="dxa"/>
            <w:vMerge/>
          </w:tcPr>
          <w:p w:rsidR="0034162F" w:rsidRPr="00A377F9" w:rsidRDefault="0034162F" w:rsidP="00A377F9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34162F" w:rsidRDefault="0034162F" w:rsidP="00A377F9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vMerge/>
          </w:tcPr>
          <w:p w:rsidR="0034162F" w:rsidRDefault="00341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vMerge/>
          </w:tcPr>
          <w:p w:rsidR="0034162F" w:rsidRDefault="003416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>Apsaugos nuo elektros poveikio priemonių (apsauginių priemonių) parinkimas</w:t>
            </w:r>
          </w:p>
        </w:tc>
        <w:tc>
          <w:tcPr>
            <w:tcW w:w="992" w:type="dxa"/>
            <w:vAlign w:val="center"/>
          </w:tcPr>
          <w:p w:rsidR="0034162F" w:rsidRPr="00A377F9" w:rsidRDefault="0034162F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34162F" w:rsidRPr="00A377F9" w:rsidRDefault="0034162F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4162F" w:rsidRPr="00A377F9" w:rsidRDefault="0034162F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34162F" w:rsidRPr="00A377F9" w:rsidRDefault="0034162F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 xml:space="preserve">0,4 </w:t>
            </w:r>
            <w:proofErr w:type="spellStart"/>
            <w:r w:rsidRPr="00A377F9">
              <w:rPr>
                <w:rFonts w:ascii="Times New Roman" w:hAnsi="Times New Roman" w:cs="Times New Roman"/>
                <w:lang w:val="lt-LT"/>
              </w:rPr>
              <w:t>kV</w:t>
            </w:r>
            <w:proofErr w:type="spellEnd"/>
            <w:r w:rsidRPr="00A377F9">
              <w:rPr>
                <w:rFonts w:ascii="Times New Roman" w:hAnsi="Times New Roman" w:cs="Times New Roman"/>
                <w:lang w:val="lt-LT"/>
              </w:rPr>
              <w:t xml:space="preserve"> įtampos oro linijų ir oro kabelinių linijų atvadų prijungimas (atjungimas) esant įtampai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 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>Įvadinio automato jungiklio keitimas įvadiniame apskaitos skyde esant įtampai srovinėse dalyse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  <w:lang w:val="lt-LT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>Pirmos pagalbos nukentėjusiam teikimas</w:t>
            </w:r>
          </w:p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 xml:space="preserve">0,4 </w:t>
            </w:r>
            <w:proofErr w:type="spellStart"/>
            <w:r w:rsidRPr="00A377F9">
              <w:rPr>
                <w:rFonts w:ascii="Times New Roman" w:hAnsi="Times New Roman" w:cs="Times New Roman"/>
                <w:lang w:val="lt-LT"/>
              </w:rPr>
              <w:t>kV</w:t>
            </w:r>
            <w:proofErr w:type="spellEnd"/>
            <w:r w:rsidRPr="00A377F9">
              <w:rPr>
                <w:rFonts w:ascii="Times New Roman" w:hAnsi="Times New Roman" w:cs="Times New Roman"/>
                <w:lang w:val="lt-LT"/>
              </w:rPr>
              <w:t xml:space="preserve"> įtampos kabelių galinės movos montavimas ir prijungimas tranzitinėje kabelių spintoje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  <w:lang w:val="lt-LT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 xml:space="preserve">10 </w:t>
            </w:r>
            <w:proofErr w:type="spellStart"/>
            <w:r w:rsidRPr="00A377F9">
              <w:rPr>
                <w:rFonts w:ascii="Times New Roman" w:hAnsi="Times New Roman" w:cs="Times New Roman"/>
                <w:lang w:val="lt-LT"/>
              </w:rPr>
              <w:t>kV</w:t>
            </w:r>
            <w:proofErr w:type="spellEnd"/>
            <w:r w:rsidRPr="00A377F9">
              <w:rPr>
                <w:rFonts w:ascii="Times New Roman" w:hAnsi="Times New Roman" w:cs="Times New Roman"/>
                <w:lang w:val="lt-LT"/>
              </w:rPr>
              <w:t xml:space="preserve"> įtampos oro linijos izoliatoriaus keitimas</w:t>
            </w:r>
          </w:p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8" w:type="dxa"/>
          </w:tcPr>
          <w:p w:rsidR="0034162F" w:rsidRPr="00A377F9" w:rsidRDefault="0034162F">
            <w:pPr>
              <w:rPr>
                <w:rFonts w:ascii="Times New Roman" w:hAnsi="Times New Roman" w:cs="Times New Roman"/>
                <w:lang w:val="lt-LT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>Nurodymo darbams elektros įrenginiuose išrašymas</w:t>
            </w:r>
          </w:p>
          <w:p w:rsidR="0034162F" w:rsidRPr="00A377F9" w:rsidRDefault="0034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 w:rsidP="008D4E1B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8" w:type="dxa"/>
          </w:tcPr>
          <w:p w:rsidR="0034162F" w:rsidRPr="00A377F9" w:rsidRDefault="0034162F" w:rsidP="00F14B79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  <w:lang w:val="lt-LT"/>
              </w:rPr>
              <w:t>Teorinė rungtis</w:t>
            </w:r>
            <w:r w:rsidRPr="00A377F9">
              <w:rPr>
                <w:rFonts w:ascii="Times New Roman" w:hAnsi="Times New Roman" w:cs="Times New Roman"/>
                <w:lang w:val="lt-LT"/>
              </w:rPr>
              <w:br/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 w:rsidP="008D4E1B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8" w:type="dxa"/>
          </w:tcPr>
          <w:p w:rsidR="0034162F" w:rsidRPr="00A377F9" w:rsidRDefault="0034162F" w:rsidP="00F14B79">
            <w:pPr>
              <w:rPr>
                <w:rFonts w:ascii="Times New Roman" w:hAnsi="Times New Roman" w:cs="Times New Roman"/>
              </w:rPr>
            </w:pPr>
            <w:proofErr w:type="spellStart"/>
            <w:r w:rsidRPr="00A377F9">
              <w:rPr>
                <w:rFonts w:ascii="Times New Roman" w:hAnsi="Times New Roman" w:cs="Times New Roman"/>
              </w:rPr>
              <w:t>Vieta</w:t>
            </w:r>
            <w:proofErr w:type="spellEnd"/>
          </w:p>
          <w:p w:rsidR="0034162F" w:rsidRPr="00A377F9" w:rsidRDefault="0034162F" w:rsidP="008D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3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01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34162F" w:rsidRPr="00A377F9" w:rsidTr="00DA4875">
        <w:tc>
          <w:tcPr>
            <w:tcW w:w="541" w:type="dxa"/>
          </w:tcPr>
          <w:p w:rsidR="0034162F" w:rsidRPr="00A377F9" w:rsidRDefault="0034162F" w:rsidP="008D4E1B">
            <w:pPr>
              <w:rPr>
                <w:rFonts w:ascii="Times New Roman" w:hAnsi="Times New Roman" w:cs="Times New Roman"/>
              </w:rPr>
            </w:pPr>
            <w:r w:rsidRPr="00A377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8" w:type="dxa"/>
          </w:tcPr>
          <w:p w:rsidR="0034162F" w:rsidRPr="00A377F9" w:rsidRDefault="00965611" w:rsidP="008D4E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Surinkti</w:t>
            </w:r>
            <w:proofErr w:type="spellEnd"/>
            <w:r w:rsidR="0034162F" w:rsidRPr="00A37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162F" w:rsidRPr="00A377F9">
              <w:rPr>
                <w:rFonts w:ascii="Times New Roman" w:hAnsi="Times New Roman" w:cs="Times New Roman"/>
              </w:rPr>
              <w:t>taškai</w:t>
            </w:r>
            <w:proofErr w:type="spellEnd"/>
          </w:p>
          <w:p w:rsidR="0034162F" w:rsidRPr="00A377F9" w:rsidRDefault="0034162F" w:rsidP="008D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5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992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3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31" w:type="dxa"/>
            <w:vAlign w:val="center"/>
          </w:tcPr>
          <w:p w:rsidR="0034162F" w:rsidRPr="00A377F9" w:rsidRDefault="00965611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1" w:type="dxa"/>
            <w:vAlign w:val="center"/>
          </w:tcPr>
          <w:p w:rsidR="0034162F" w:rsidRPr="00A377F9" w:rsidRDefault="00DA4875" w:rsidP="00DA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</w:tbl>
    <w:p w:rsidR="00523BB5" w:rsidRPr="00A377F9" w:rsidRDefault="00DA4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23BB5" w:rsidRPr="00A377F9" w:rsidSect="00F14B79">
      <w:pgSz w:w="15840" w:h="12240" w:orient="landscape"/>
      <w:pgMar w:top="1440" w:right="53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3B"/>
    <w:multiLevelType w:val="hybridMultilevel"/>
    <w:tmpl w:val="209A2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79"/>
    <w:rsid w:val="0034162F"/>
    <w:rsid w:val="00523BB5"/>
    <w:rsid w:val="00965611"/>
    <w:rsid w:val="00A377F9"/>
    <w:rsid w:val="00DA4875"/>
    <w:rsid w:val="00F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2014-06-02T11:40:00Z</dcterms:created>
  <dcterms:modified xsi:type="dcterms:W3CDTF">2014-06-02T12:26:00Z</dcterms:modified>
</cp:coreProperties>
</file>